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vertAnchor="text" w:horzAnchor="margin" w:tblpXSpec="right" w:tblpY="235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93"/>
        <w:gridCol w:w="4460"/>
      </w:tblGrid>
      <w:tr w:rsidR="00D60A56" w:rsidRPr="00406E77" w:rsidTr="00406E77">
        <w:trPr>
          <w:trHeight w:val="510"/>
        </w:trPr>
        <w:tc>
          <w:tcPr>
            <w:tcW w:w="993" w:type="dxa"/>
            <w:vAlign w:val="center"/>
          </w:tcPr>
          <w:p w:rsidR="00D60A56" w:rsidRPr="00406E77" w:rsidRDefault="00D60A56" w:rsidP="00C3361D">
            <w:pPr>
              <w:tabs>
                <w:tab w:val="left" w:pos="2076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6E77">
              <w:rPr>
                <w:rFonts w:asciiTheme="majorEastAsia" w:eastAsiaTheme="majorEastAsia" w:hAnsiTheme="majorEastAsia" w:hint="eastAsia"/>
                <w:sz w:val="22"/>
              </w:rPr>
              <w:t>区名</w:t>
            </w:r>
          </w:p>
        </w:tc>
        <w:tc>
          <w:tcPr>
            <w:tcW w:w="4460" w:type="dxa"/>
          </w:tcPr>
          <w:p w:rsidR="00D60A56" w:rsidRPr="00406E77" w:rsidRDefault="00D60A56" w:rsidP="00D60A5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C1E5C" w:rsidRPr="00406E77" w:rsidRDefault="00DC1E5C" w:rsidP="00C3361D">
      <w:pPr>
        <w:rPr>
          <w:rFonts w:asciiTheme="majorEastAsia" w:eastAsiaTheme="majorEastAsia" w:hAnsiTheme="majorEastAsia"/>
          <w:sz w:val="32"/>
          <w:szCs w:val="32"/>
        </w:rPr>
      </w:pPr>
      <w:r w:rsidRPr="00406E77">
        <w:rPr>
          <w:rFonts w:asciiTheme="majorEastAsia" w:eastAsiaTheme="majorEastAsia" w:hAnsiTheme="majorEastAsia" w:hint="eastAsia"/>
          <w:sz w:val="32"/>
          <w:szCs w:val="32"/>
        </w:rPr>
        <w:t>地域被害状況報告書</w:t>
      </w:r>
    </w:p>
    <w:p w:rsidR="00DC1E5C" w:rsidRPr="00C629F1" w:rsidRDefault="00DC1E5C" w:rsidP="00406E77">
      <w:pPr>
        <w:spacing w:line="200" w:lineRule="exact"/>
        <w:rPr>
          <w:rFonts w:asciiTheme="majorEastAsia" w:eastAsiaTheme="majorEastAsia" w:hAnsiTheme="majorEastAsia"/>
          <w:sz w:val="24"/>
          <w:szCs w:val="24"/>
        </w:rPr>
      </w:pPr>
    </w:p>
    <w:p w:rsidR="00DC1E5C" w:rsidRPr="00406E77" w:rsidRDefault="00DC1E5C">
      <w:pPr>
        <w:rPr>
          <w:rFonts w:asciiTheme="majorEastAsia" w:eastAsiaTheme="majorEastAsia" w:hAnsiTheme="majorEastAsia"/>
          <w:sz w:val="22"/>
        </w:rPr>
      </w:pPr>
      <w:r w:rsidRPr="00406E77">
        <w:rPr>
          <w:rFonts w:asciiTheme="majorEastAsia" w:eastAsiaTheme="majorEastAsia" w:hAnsiTheme="majorEastAsia" w:hint="eastAsia"/>
          <w:sz w:val="22"/>
        </w:rPr>
        <w:t>※　報告時点のわかる範囲内で記入してください。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851"/>
        <w:gridCol w:w="3075"/>
        <w:gridCol w:w="957"/>
        <w:gridCol w:w="4197"/>
      </w:tblGrid>
      <w:tr w:rsidR="00DC1E5C" w:rsidRPr="00406E77" w:rsidTr="00406E77">
        <w:trPr>
          <w:trHeight w:val="510"/>
        </w:trPr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DC1E5C" w:rsidRPr="00406E77" w:rsidRDefault="007F1F9C" w:rsidP="00C336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6E77">
              <w:rPr>
                <w:rFonts w:asciiTheme="majorEastAsia" w:eastAsiaTheme="majorEastAsia" w:hAnsiTheme="majorEastAsia" w:hint="eastAsia"/>
                <w:sz w:val="22"/>
              </w:rPr>
              <w:t>発信日時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DC1E5C" w:rsidRPr="00406E77" w:rsidRDefault="007F1F9C" w:rsidP="00C3361D">
            <w:pPr>
              <w:rPr>
                <w:rFonts w:asciiTheme="majorEastAsia" w:eastAsiaTheme="majorEastAsia" w:hAnsiTheme="majorEastAsia"/>
                <w:sz w:val="22"/>
              </w:rPr>
            </w:pPr>
            <w:r w:rsidRPr="00406E7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3361D" w:rsidRPr="00406E7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06E77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C3361D" w:rsidRPr="00406E77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406E77">
              <w:rPr>
                <w:rFonts w:asciiTheme="majorEastAsia" w:eastAsiaTheme="majorEastAsia" w:hAnsiTheme="majorEastAsia" w:hint="eastAsia"/>
                <w:sz w:val="22"/>
              </w:rPr>
              <w:t>日</w:t>
            </w:r>
            <w:r w:rsidR="00C3361D" w:rsidRPr="00406E7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06E77">
              <w:rPr>
                <w:rFonts w:asciiTheme="majorEastAsia" w:eastAsiaTheme="majorEastAsia" w:hAnsiTheme="majorEastAsia" w:hint="eastAsia"/>
                <w:sz w:val="22"/>
              </w:rPr>
              <w:t xml:space="preserve">　時</w:t>
            </w:r>
            <w:r w:rsidR="00C3361D" w:rsidRPr="00406E7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06E77">
              <w:rPr>
                <w:rFonts w:asciiTheme="majorEastAsia" w:eastAsiaTheme="majorEastAsia" w:hAnsiTheme="majorEastAsia" w:hint="eastAsia"/>
                <w:sz w:val="22"/>
              </w:rPr>
              <w:t xml:space="preserve">　分</w:t>
            </w:r>
          </w:p>
        </w:tc>
        <w:tc>
          <w:tcPr>
            <w:tcW w:w="993" w:type="dxa"/>
            <w:vAlign w:val="center"/>
          </w:tcPr>
          <w:p w:rsidR="00DC1E5C" w:rsidRPr="00406E77" w:rsidRDefault="007F1F9C" w:rsidP="00C336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6E77">
              <w:rPr>
                <w:rFonts w:asciiTheme="majorEastAsia" w:eastAsiaTheme="majorEastAsia" w:hAnsiTheme="majorEastAsia" w:hint="eastAsia"/>
                <w:sz w:val="22"/>
              </w:rPr>
              <w:t>記入者</w:t>
            </w:r>
          </w:p>
        </w:tc>
        <w:tc>
          <w:tcPr>
            <w:tcW w:w="4460" w:type="dxa"/>
          </w:tcPr>
          <w:p w:rsidR="00DC1E5C" w:rsidRPr="00406E77" w:rsidRDefault="00DC1E5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C1E5C" w:rsidRPr="00406E77" w:rsidTr="00406E77">
        <w:trPr>
          <w:trHeight w:val="510"/>
        </w:trPr>
        <w:tc>
          <w:tcPr>
            <w:tcW w:w="1951" w:type="dxa"/>
            <w:tcBorders>
              <w:left w:val="nil"/>
              <w:bottom w:val="nil"/>
              <w:right w:val="nil"/>
            </w:tcBorders>
          </w:tcPr>
          <w:p w:rsidR="00DC1E5C" w:rsidRPr="00406E77" w:rsidRDefault="00DC1E5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tcBorders>
              <w:left w:val="nil"/>
              <w:bottom w:val="nil"/>
            </w:tcBorders>
          </w:tcPr>
          <w:p w:rsidR="00DC1E5C" w:rsidRPr="00406E77" w:rsidRDefault="00DC1E5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DC1E5C" w:rsidRPr="00406E77" w:rsidRDefault="007F1F9C" w:rsidP="00C336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6E77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4460" w:type="dxa"/>
            <w:vAlign w:val="center"/>
          </w:tcPr>
          <w:p w:rsidR="00DC1E5C" w:rsidRPr="00406E77" w:rsidRDefault="007F1F9C" w:rsidP="00C336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6E77">
              <w:rPr>
                <w:rFonts w:asciiTheme="majorEastAsia" w:eastAsiaTheme="majorEastAsia" w:hAnsiTheme="majorEastAsia" w:hint="eastAsia"/>
                <w:sz w:val="22"/>
              </w:rPr>
              <w:t>―</w:t>
            </w:r>
            <w:r w:rsidR="00C3361D" w:rsidRPr="00406E77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Pr="00406E77">
              <w:rPr>
                <w:rFonts w:asciiTheme="majorEastAsia" w:eastAsiaTheme="majorEastAsia" w:hAnsiTheme="majorEastAsia" w:hint="eastAsia"/>
                <w:sz w:val="22"/>
              </w:rPr>
              <w:t>―</w:t>
            </w:r>
          </w:p>
        </w:tc>
      </w:tr>
    </w:tbl>
    <w:p w:rsidR="00DC1E5C" w:rsidRPr="00406E77" w:rsidRDefault="00DC1E5C" w:rsidP="00C3361D">
      <w:pPr>
        <w:spacing w:line="200" w:lineRule="exac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851"/>
        <w:gridCol w:w="1893"/>
        <w:gridCol w:w="2125"/>
        <w:gridCol w:w="4211"/>
      </w:tblGrid>
      <w:tr w:rsidR="007F1F9C" w:rsidRPr="00406E77" w:rsidTr="00406E77">
        <w:trPr>
          <w:trHeight w:val="510"/>
        </w:trPr>
        <w:tc>
          <w:tcPr>
            <w:tcW w:w="1951" w:type="dxa"/>
            <w:vMerge w:val="restart"/>
            <w:vAlign w:val="center"/>
          </w:tcPr>
          <w:p w:rsidR="007F1F9C" w:rsidRPr="00406E77" w:rsidRDefault="007F1F9C" w:rsidP="00C336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6E77">
              <w:rPr>
                <w:rFonts w:asciiTheme="majorEastAsia" w:eastAsiaTheme="majorEastAsia" w:hAnsiTheme="majorEastAsia" w:hint="eastAsia"/>
                <w:sz w:val="22"/>
              </w:rPr>
              <w:t>人的被害</w:t>
            </w:r>
          </w:p>
        </w:tc>
        <w:tc>
          <w:tcPr>
            <w:tcW w:w="8713" w:type="dxa"/>
            <w:gridSpan w:val="3"/>
            <w:vAlign w:val="center"/>
          </w:tcPr>
          <w:p w:rsidR="007F1F9C" w:rsidRPr="00406E77" w:rsidRDefault="007F1F9C" w:rsidP="00C336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6E77">
              <w:rPr>
                <w:rFonts w:asciiTheme="majorEastAsia" w:eastAsiaTheme="majorEastAsia" w:hAnsiTheme="majorEastAsia" w:hint="eastAsia"/>
                <w:sz w:val="22"/>
              </w:rPr>
              <w:t>□ なし　 □あり　 重傷（歩行不可）  　名　  中・軽傷（歩行可）  　名</w:t>
            </w:r>
          </w:p>
        </w:tc>
      </w:tr>
      <w:tr w:rsidR="007F1F9C" w:rsidRPr="00406E77" w:rsidTr="00406E77">
        <w:trPr>
          <w:trHeight w:val="510"/>
        </w:trPr>
        <w:tc>
          <w:tcPr>
            <w:tcW w:w="1951" w:type="dxa"/>
            <w:vMerge/>
          </w:tcPr>
          <w:p w:rsidR="007F1F9C" w:rsidRPr="00406E77" w:rsidRDefault="007F1F9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7F1F9C" w:rsidRPr="00406E77" w:rsidRDefault="007F1F9C" w:rsidP="00C336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6E77">
              <w:rPr>
                <w:rFonts w:asciiTheme="majorEastAsia" w:eastAsiaTheme="majorEastAsia" w:hAnsiTheme="majorEastAsia" w:hint="eastAsia"/>
                <w:sz w:val="22"/>
              </w:rPr>
              <w:t>安否未確認者（行方不明）    　名</w:t>
            </w:r>
          </w:p>
        </w:tc>
        <w:tc>
          <w:tcPr>
            <w:tcW w:w="4460" w:type="dxa"/>
            <w:vAlign w:val="center"/>
          </w:tcPr>
          <w:p w:rsidR="007F1F9C" w:rsidRPr="00406E77" w:rsidRDefault="007F1F9C" w:rsidP="00C336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6E77">
              <w:rPr>
                <w:rFonts w:asciiTheme="majorEastAsia" w:eastAsiaTheme="majorEastAsia" w:hAnsiTheme="majorEastAsia" w:hint="eastAsia"/>
                <w:sz w:val="22"/>
              </w:rPr>
              <w:t>要救助者（生埋め等）　　　　　　名</w:t>
            </w:r>
          </w:p>
        </w:tc>
      </w:tr>
      <w:tr w:rsidR="007F1F9C" w:rsidRPr="00406E77" w:rsidTr="00406E77">
        <w:trPr>
          <w:trHeight w:val="510"/>
        </w:trPr>
        <w:tc>
          <w:tcPr>
            <w:tcW w:w="1951" w:type="dxa"/>
            <w:vMerge/>
          </w:tcPr>
          <w:p w:rsidR="007F1F9C" w:rsidRPr="00406E77" w:rsidRDefault="007F1F9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7F1F9C" w:rsidRPr="00406E77" w:rsidRDefault="007F1F9C" w:rsidP="00C336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6E77">
              <w:rPr>
                <w:rFonts w:asciiTheme="majorEastAsia" w:eastAsiaTheme="majorEastAsia" w:hAnsiTheme="majorEastAsia" w:hint="eastAsia"/>
                <w:sz w:val="22"/>
              </w:rPr>
              <w:t>救助等の人員</w:t>
            </w:r>
          </w:p>
        </w:tc>
        <w:tc>
          <w:tcPr>
            <w:tcW w:w="6728" w:type="dxa"/>
            <w:gridSpan w:val="2"/>
            <w:vAlign w:val="center"/>
          </w:tcPr>
          <w:p w:rsidR="007F1F9C" w:rsidRPr="00406E77" w:rsidRDefault="007F1F9C" w:rsidP="00C336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6E77">
              <w:rPr>
                <w:rFonts w:asciiTheme="majorEastAsia" w:eastAsiaTheme="majorEastAsia" w:hAnsiTheme="majorEastAsia" w:hint="eastAsia"/>
                <w:sz w:val="22"/>
              </w:rPr>
              <w:t>□ 足りている　　　　□ 不足している</w:t>
            </w:r>
          </w:p>
        </w:tc>
      </w:tr>
    </w:tbl>
    <w:p w:rsidR="00DC1E5C" w:rsidRPr="00406E77" w:rsidRDefault="00DC1E5C" w:rsidP="00C3361D">
      <w:pPr>
        <w:spacing w:line="200" w:lineRule="exac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834"/>
        <w:gridCol w:w="1913"/>
        <w:gridCol w:w="6333"/>
      </w:tblGrid>
      <w:tr w:rsidR="007F1F9C" w:rsidRPr="00406E77" w:rsidTr="00406E77">
        <w:trPr>
          <w:trHeight w:val="510"/>
        </w:trPr>
        <w:tc>
          <w:tcPr>
            <w:tcW w:w="1951" w:type="dxa"/>
            <w:vMerge w:val="restart"/>
            <w:vAlign w:val="center"/>
          </w:tcPr>
          <w:p w:rsidR="007F1F9C" w:rsidRPr="00406E77" w:rsidRDefault="007F1F9C" w:rsidP="00C336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6E77">
              <w:rPr>
                <w:rFonts w:asciiTheme="majorEastAsia" w:eastAsiaTheme="majorEastAsia" w:hAnsiTheme="majorEastAsia" w:hint="eastAsia"/>
                <w:sz w:val="22"/>
              </w:rPr>
              <w:t>火災発生</w:t>
            </w:r>
          </w:p>
        </w:tc>
        <w:tc>
          <w:tcPr>
            <w:tcW w:w="8713" w:type="dxa"/>
            <w:gridSpan w:val="2"/>
            <w:vAlign w:val="center"/>
          </w:tcPr>
          <w:p w:rsidR="007F1F9C" w:rsidRPr="00406E77" w:rsidRDefault="00EB6D39" w:rsidP="00C3361D">
            <w:pPr>
              <w:rPr>
                <w:rFonts w:asciiTheme="majorEastAsia" w:eastAsiaTheme="majorEastAsia" w:hAnsiTheme="majorEastAsia"/>
                <w:sz w:val="22"/>
              </w:rPr>
            </w:pPr>
            <w:r w:rsidRPr="00406E77">
              <w:rPr>
                <w:rFonts w:asciiTheme="majorEastAsia" w:eastAsiaTheme="majorEastAsia" w:hAnsiTheme="majorEastAsia" w:hint="eastAsia"/>
                <w:sz w:val="22"/>
              </w:rPr>
              <w:t>□なし　　□あり　　（　　　　　　　　　棟出火）</w:t>
            </w:r>
          </w:p>
        </w:tc>
      </w:tr>
      <w:tr w:rsidR="007F1F9C" w:rsidRPr="00406E77" w:rsidTr="00406E77">
        <w:trPr>
          <w:trHeight w:val="510"/>
        </w:trPr>
        <w:tc>
          <w:tcPr>
            <w:tcW w:w="1951" w:type="dxa"/>
            <w:vMerge/>
          </w:tcPr>
          <w:p w:rsidR="007F1F9C" w:rsidRPr="00406E77" w:rsidRDefault="007F1F9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7F1F9C" w:rsidRPr="00406E77" w:rsidRDefault="00EB6D39" w:rsidP="00C336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6E77">
              <w:rPr>
                <w:rFonts w:asciiTheme="majorEastAsia" w:eastAsiaTheme="majorEastAsia" w:hAnsiTheme="majorEastAsia" w:hint="eastAsia"/>
                <w:sz w:val="22"/>
              </w:rPr>
              <w:t>火災ありの場合</w:t>
            </w:r>
          </w:p>
        </w:tc>
        <w:tc>
          <w:tcPr>
            <w:tcW w:w="6728" w:type="dxa"/>
            <w:vAlign w:val="center"/>
          </w:tcPr>
          <w:p w:rsidR="007F1F9C" w:rsidRPr="00406E77" w:rsidRDefault="00EB6D39" w:rsidP="00C336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6E77">
              <w:rPr>
                <w:rFonts w:asciiTheme="majorEastAsia" w:eastAsiaTheme="majorEastAsia" w:hAnsiTheme="majorEastAsia" w:hint="eastAsia"/>
                <w:sz w:val="22"/>
              </w:rPr>
              <w:t>□ 延焼中　　　　　　　□ 消火済</w:t>
            </w:r>
          </w:p>
        </w:tc>
      </w:tr>
    </w:tbl>
    <w:p w:rsidR="00DC1E5C" w:rsidRPr="00406E77" w:rsidRDefault="00DC1E5C" w:rsidP="00C3361D">
      <w:pPr>
        <w:spacing w:line="200" w:lineRule="exac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824"/>
        <w:gridCol w:w="1873"/>
        <w:gridCol w:w="6383"/>
      </w:tblGrid>
      <w:tr w:rsidR="00EB6D39" w:rsidRPr="00406E77" w:rsidTr="00406E77">
        <w:trPr>
          <w:trHeight w:val="510"/>
        </w:trPr>
        <w:tc>
          <w:tcPr>
            <w:tcW w:w="1951" w:type="dxa"/>
            <w:vMerge w:val="restart"/>
            <w:vAlign w:val="center"/>
          </w:tcPr>
          <w:p w:rsidR="00EB6D39" w:rsidRPr="00406E77" w:rsidRDefault="00EB6D39" w:rsidP="00C336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6E77">
              <w:rPr>
                <w:rFonts w:asciiTheme="majorEastAsia" w:eastAsiaTheme="majorEastAsia" w:hAnsiTheme="majorEastAsia" w:hint="eastAsia"/>
                <w:sz w:val="22"/>
              </w:rPr>
              <w:t>建物被害</w:t>
            </w:r>
          </w:p>
        </w:tc>
        <w:tc>
          <w:tcPr>
            <w:tcW w:w="1985" w:type="dxa"/>
            <w:vAlign w:val="center"/>
          </w:tcPr>
          <w:p w:rsidR="00EB6D39" w:rsidRPr="00406E77" w:rsidRDefault="00EB6D39" w:rsidP="00C336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6E77">
              <w:rPr>
                <w:rFonts w:asciiTheme="majorEastAsia" w:eastAsiaTheme="majorEastAsia" w:hAnsiTheme="majorEastAsia" w:hint="eastAsia"/>
                <w:sz w:val="22"/>
              </w:rPr>
              <w:t>家屋被害</w:t>
            </w:r>
          </w:p>
        </w:tc>
        <w:tc>
          <w:tcPr>
            <w:tcW w:w="6728" w:type="dxa"/>
            <w:vAlign w:val="center"/>
          </w:tcPr>
          <w:p w:rsidR="00EB6D39" w:rsidRPr="00406E77" w:rsidRDefault="00EB6D39" w:rsidP="00C3361D">
            <w:pPr>
              <w:rPr>
                <w:rFonts w:asciiTheme="majorEastAsia" w:eastAsiaTheme="majorEastAsia" w:hAnsiTheme="majorEastAsia"/>
                <w:sz w:val="22"/>
              </w:rPr>
            </w:pPr>
            <w:r w:rsidRPr="00406E77">
              <w:rPr>
                <w:rFonts w:asciiTheme="majorEastAsia" w:eastAsiaTheme="majorEastAsia" w:hAnsiTheme="majorEastAsia" w:hint="eastAsia"/>
                <w:sz w:val="22"/>
              </w:rPr>
              <w:t>□ なし  □ あり　（　　　　　　　　棟）</w:t>
            </w:r>
          </w:p>
        </w:tc>
      </w:tr>
      <w:tr w:rsidR="00EB6D39" w:rsidRPr="00406E77" w:rsidTr="00406E77">
        <w:trPr>
          <w:trHeight w:val="510"/>
        </w:trPr>
        <w:tc>
          <w:tcPr>
            <w:tcW w:w="1951" w:type="dxa"/>
            <w:vMerge/>
          </w:tcPr>
          <w:p w:rsidR="00EB6D39" w:rsidRPr="00406E77" w:rsidRDefault="00EB6D3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B6D39" w:rsidRPr="00406E77" w:rsidRDefault="00EB6D39" w:rsidP="00C336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6E77">
              <w:rPr>
                <w:rFonts w:asciiTheme="majorEastAsia" w:eastAsiaTheme="majorEastAsia" w:hAnsiTheme="majorEastAsia" w:hint="eastAsia"/>
                <w:sz w:val="22"/>
              </w:rPr>
              <w:t>会館・公会堂等</w:t>
            </w:r>
          </w:p>
        </w:tc>
        <w:tc>
          <w:tcPr>
            <w:tcW w:w="6728" w:type="dxa"/>
            <w:vAlign w:val="center"/>
          </w:tcPr>
          <w:p w:rsidR="00EB6D39" w:rsidRPr="00406E77" w:rsidRDefault="00EB6D39" w:rsidP="00C3361D">
            <w:pPr>
              <w:rPr>
                <w:rFonts w:asciiTheme="majorEastAsia" w:eastAsiaTheme="majorEastAsia" w:hAnsiTheme="majorEastAsia"/>
                <w:sz w:val="22"/>
              </w:rPr>
            </w:pPr>
            <w:r w:rsidRPr="00406E77">
              <w:rPr>
                <w:rFonts w:asciiTheme="majorEastAsia" w:eastAsiaTheme="majorEastAsia" w:hAnsiTheme="majorEastAsia" w:hint="eastAsia"/>
                <w:sz w:val="22"/>
              </w:rPr>
              <w:t>避難所として　　□ 使用可　　□ 使用不可</w:t>
            </w:r>
          </w:p>
        </w:tc>
      </w:tr>
    </w:tbl>
    <w:p w:rsidR="00EB6D39" w:rsidRPr="00406E77" w:rsidRDefault="00EB6D39" w:rsidP="00C3361D">
      <w:pPr>
        <w:spacing w:line="200" w:lineRule="exact"/>
        <w:rPr>
          <w:rFonts w:asciiTheme="majorEastAsia" w:eastAsiaTheme="majorEastAsia" w:hAnsiTheme="majorEastAsia"/>
          <w:sz w:val="22"/>
        </w:rPr>
      </w:pPr>
    </w:p>
    <w:p w:rsidR="00DC1E5C" w:rsidRPr="00406E77" w:rsidRDefault="00DC1E5C">
      <w:pPr>
        <w:rPr>
          <w:rFonts w:asciiTheme="majorEastAsia" w:eastAsiaTheme="majorEastAsia" w:hAnsiTheme="majorEastAsia"/>
          <w:sz w:val="22"/>
        </w:rPr>
      </w:pPr>
      <w:r w:rsidRPr="00406E77">
        <w:rPr>
          <w:rFonts w:asciiTheme="majorEastAsia" w:eastAsiaTheme="majorEastAsia" w:hAnsiTheme="majorEastAsia" w:hint="eastAsia"/>
          <w:sz w:val="22"/>
        </w:rPr>
        <w:t>※　以下の状況が確認され次第、順次報告してください。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854"/>
        <w:gridCol w:w="1900"/>
        <w:gridCol w:w="6326"/>
      </w:tblGrid>
      <w:tr w:rsidR="00EB6D39" w:rsidRPr="00406E77" w:rsidTr="00406E77">
        <w:trPr>
          <w:trHeight w:val="510"/>
        </w:trPr>
        <w:tc>
          <w:tcPr>
            <w:tcW w:w="1951" w:type="dxa"/>
            <w:vMerge w:val="restart"/>
            <w:vAlign w:val="center"/>
          </w:tcPr>
          <w:p w:rsidR="00C3361D" w:rsidRPr="00406E77" w:rsidRDefault="00EB6D39" w:rsidP="00C336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6E77">
              <w:rPr>
                <w:rFonts w:asciiTheme="majorEastAsia" w:eastAsiaTheme="majorEastAsia" w:hAnsiTheme="majorEastAsia" w:hint="eastAsia"/>
                <w:sz w:val="22"/>
              </w:rPr>
              <w:t>ライフライン</w:t>
            </w:r>
          </w:p>
          <w:p w:rsidR="00EB6D39" w:rsidRPr="00406E77" w:rsidRDefault="00EB6D39" w:rsidP="00C336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6E77">
              <w:rPr>
                <w:rFonts w:asciiTheme="majorEastAsia" w:eastAsiaTheme="majorEastAsia" w:hAnsiTheme="majorEastAsia" w:hint="eastAsia"/>
                <w:sz w:val="22"/>
              </w:rPr>
              <w:t>状況</w:t>
            </w:r>
          </w:p>
        </w:tc>
        <w:tc>
          <w:tcPr>
            <w:tcW w:w="1985" w:type="dxa"/>
            <w:vAlign w:val="center"/>
          </w:tcPr>
          <w:p w:rsidR="00EB6D39" w:rsidRPr="00406E77" w:rsidRDefault="00EB6D39" w:rsidP="00C336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6E77">
              <w:rPr>
                <w:rFonts w:asciiTheme="majorEastAsia" w:eastAsiaTheme="majorEastAsia" w:hAnsiTheme="majorEastAsia" w:hint="eastAsia"/>
                <w:sz w:val="22"/>
              </w:rPr>
              <w:t>上　 水　 道</w:t>
            </w:r>
          </w:p>
        </w:tc>
        <w:tc>
          <w:tcPr>
            <w:tcW w:w="6728" w:type="dxa"/>
            <w:vAlign w:val="center"/>
          </w:tcPr>
          <w:p w:rsidR="00EB6D39" w:rsidRPr="00406E77" w:rsidRDefault="00EB6D39" w:rsidP="00C3361D">
            <w:pPr>
              <w:rPr>
                <w:rFonts w:asciiTheme="majorEastAsia" w:eastAsiaTheme="majorEastAsia" w:hAnsiTheme="majorEastAsia"/>
                <w:sz w:val="22"/>
              </w:rPr>
            </w:pPr>
            <w:r w:rsidRPr="00406E77">
              <w:rPr>
                <w:rFonts w:asciiTheme="majorEastAsia" w:eastAsiaTheme="majorEastAsia" w:hAnsiTheme="majorEastAsia" w:hint="eastAsia"/>
                <w:sz w:val="22"/>
              </w:rPr>
              <w:t>□ 使用可　　　□ 使用不可</w:t>
            </w:r>
          </w:p>
        </w:tc>
      </w:tr>
      <w:tr w:rsidR="00EB6D39" w:rsidRPr="00406E77" w:rsidTr="00406E77">
        <w:trPr>
          <w:trHeight w:val="510"/>
        </w:trPr>
        <w:tc>
          <w:tcPr>
            <w:tcW w:w="1951" w:type="dxa"/>
            <w:vMerge/>
            <w:vAlign w:val="center"/>
          </w:tcPr>
          <w:p w:rsidR="00EB6D39" w:rsidRPr="00406E77" w:rsidRDefault="00EB6D39" w:rsidP="00C336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B6D39" w:rsidRPr="00406E77" w:rsidRDefault="00EB6D39" w:rsidP="00C336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6E77">
              <w:rPr>
                <w:rFonts w:asciiTheme="majorEastAsia" w:eastAsiaTheme="majorEastAsia" w:hAnsiTheme="majorEastAsia" w:hint="eastAsia"/>
                <w:sz w:val="22"/>
              </w:rPr>
              <w:t>電　　　　気</w:t>
            </w:r>
          </w:p>
        </w:tc>
        <w:tc>
          <w:tcPr>
            <w:tcW w:w="6728" w:type="dxa"/>
            <w:vAlign w:val="center"/>
          </w:tcPr>
          <w:p w:rsidR="00EB6D39" w:rsidRPr="00406E77" w:rsidRDefault="00EB6D39" w:rsidP="00C3361D">
            <w:pPr>
              <w:rPr>
                <w:rFonts w:asciiTheme="majorEastAsia" w:eastAsiaTheme="majorEastAsia" w:hAnsiTheme="majorEastAsia"/>
                <w:sz w:val="22"/>
              </w:rPr>
            </w:pPr>
            <w:r w:rsidRPr="00406E77">
              <w:rPr>
                <w:rFonts w:asciiTheme="majorEastAsia" w:eastAsiaTheme="majorEastAsia" w:hAnsiTheme="majorEastAsia" w:hint="eastAsia"/>
                <w:sz w:val="22"/>
              </w:rPr>
              <w:t>□ 使用可　　　□ 使用不可</w:t>
            </w:r>
          </w:p>
        </w:tc>
      </w:tr>
      <w:tr w:rsidR="00EB6D39" w:rsidRPr="00406E77" w:rsidTr="00406E77">
        <w:trPr>
          <w:trHeight w:val="510"/>
        </w:trPr>
        <w:tc>
          <w:tcPr>
            <w:tcW w:w="1951" w:type="dxa"/>
            <w:vMerge/>
            <w:vAlign w:val="center"/>
          </w:tcPr>
          <w:p w:rsidR="00EB6D39" w:rsidRPr="00406E77" w:rsidRDefault="00EB6D39" w:rsidP="00C336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B6D39" w:rsidRPr="00406E77" w:rsidRDefault="00EB6D39" w:rsidP="00C336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6E77">
              <w:rPr>
                <w:rFonts w:asciiTheme="majorEastAsia" w:eastAsiaTheme="majorEastAsia" w:hAnsiTheme="majorEastAsia" w:hint="eastAsia"/>
                <w:sz w:val="22"/>
              </w:rPr>
              <w:t>電　　　　話</w:t>
            </w:r>
          </w:p>
        </w:tc>
        <w:tc>
          <w:tcPr>
            <w:tcW w:w="6728" w:type="dxa"/>
            <w:vAlign w:val="center"/>
          </w:tcPr>
          <w:p w:rsidR="00EB6D39" w:rsidRPr="00406E77" w:rsidRDefault="00EB6D39" w:rsidP="00C3361D">
            <w:pPr>
              <w:rPr>
                <w:rFonts w:asciiTheme="majorEastAsia" w:eastAsiaTheme="majorEastAsia" w:hAnsiTheme="majorEastAsia"/>
                <w:sz w:val="22"/>
              </w:rPr>
            </w:pPr>
            <w:r w:rsidRPr="00406E77">
              <w:rPr>
                <w:rFonts w:asciiTheme="majorEastAsia" w:eastAsiaTheme="majorEastAsia" w:hAnsiTheme="majorEastAsia" w:hint="eastAsia"/>
                <w:sz w:val="22"/>
              </w:rPr>
              <w:t xml:space="preserve">□ 使用可　</w:t>
            </w:r>
            <w:r w:rsidR="00C3361D" w:rsidRPr="00406E77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406E77">
              <w:rPr>
                <w:rFonts w:asciiTheme="majorEastAsia" w:eastAsiaTheme="majorEastAsia" w:hAnsiTheme="majorEastAsia" w:hint="eastAsia"/>
                <w:sz w:val="22"/>
              </w:rPr>
              <w:t xml:space="preserve">□ </w:t>
            </w:r>
            <w:r w:rsidR="00C3361D" w:rsidRPr="00406E77">
              <w:rPr>
                <w:rFonts w:asciiTheme="majorEastAsia" w:eastAsiaTheme="majorEastAsia" w:hAnsiTheme="majorEastAsia" w:hint="eastAsia"/>
                <w:sz w:val="22"/>
              </w:rPr>
              <w:t xml:space="preserve">携帯不可 　　　　</w:t>
            </w:r>
            <w:r w:rsidRPr="00406E77">
              <w:rPr>
                <w:rFonts w:asciiTheme="majorEastAsia" w:eastAsiaTheme="majorEastAsia" w:hAnsiTheme="majorEastAsia" w:hint="eastAsia"/>
                <w:sz w:val="22"/>
              </w:rPr>
              <w:t>□ 固定電話不可</w:t>
            </w:r>
          </w:p>
        </w:tc>
      </w:tr>
      <w:tr w:rsidR="00EB6D39" w:rsidRPr="00406E77" w:rsidTr="00406E77">
        <w:trPr>
          <w:trHeight w:val="510"/>
        </w:trPr>
        <w:tc>
          <w:tcPr>
            <w:tcW w:w="1951" w:type="dxa"/>
            <w:vMerge/>
            <w:vAlign w:val="center"/>
          </w:tcPr>
          <w:p w:rsidR="00EB6D39" w:rsidRPr="00406E77" w:rsidRDefault="00EB6D39" w:rsidP="00C336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B6D39" w:rsidRPr="00406E77" w:rsidRDefault="00EB6D39" w:rsidP="00C336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6E77">
              <w:rPr>
                <w:rFonts w:asciiTheme="majorEastAsia" w:eastAsiaTheme="majorEastAsia" w:hAnsiTheme="majorEastAsia" w:hint="eastAsia"/>
                <w:sz w:val="22"/>
              </w:rPr>
              <w:t>道 路・橋 等</w:t>
            </w:r>
          </w:p>
        </w:tc>
        <w:tc>
          <w:tcPr>
            <w:tcW w:w="6728" w:type="dxa"/>
            <w:vAlign w:val="center"/>
          </w:tcPr>
          <w:p w:rsidR="00EB6D39" w:rsidRPr="00406E77" w:rsidRDefault="00EB6D39" w:rsidP="00C3361D">
            <w:pPr>
              <w:rPr>
                <w:rFonts w:asciiTheme="majorEastAsia" w:eastAsiaTheme="majorEastAsia" w:hAnsiTheme="majorEastAsia"/>
                <w:sz w:val="22"/>
              </w:rPr>
            </w:pPr>
            <w:r w:rsidRPr="00406E77">
              <w:rPr>
                <w:rFonts w:asciiTheme="majorEastAsia" w:eastAsiaTheme="majorEastAsia" w:hAnsiTheme="majorEastAsia" w:hint="eastAsia"/>
                <w:sz w:val="22"/>
              </w:rPr>
              <w:t>□ 被害なし</w:t>
            </w:r>
            <w:r w:rsidR="00C3361D" w:rsidRPr="00406E77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406E77">
              <w:rPr>
                <w:rFonts w:asciiTheme="majorEastAsia" w:eastAsiaTheme="majorEastAsia" w:hAnsiTheme="majorEastAsia" w:hint="eastAsia"/>
                <w:sz w:val="22"/>
              </w:rPr>
              <w:t>□ 道路の被害あり</w:t>
            </w:r>
            <w:r w:rsidR="00C3361D" w:rsidRPr="00406E7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06E77">
              <w:rPr>
                <w:rFonts w:asciiTheme="majorEastAsia" w:eastAsiaTheme="majorEastAsia" w:hAnsiTheme="majorEastAsia" w:hint="eastAsia"/>
                <w:sz w:val="22"/>
              </w:rPr>
              <w:t xml:space="preserve"> □ 橋の被害あり</w:t>
            </w:r>
          </w:p>
        </w:tc>
      </w:tr>
    </w:tbl>
    <w:p w:rsidR="00DC1E5C" w:rsidRPr="00406E77" w:rsidRDefault="00DC1E5C" w:rsidP="00C3361D">
      <w:pPr>
        <w:spacing w:line="200" w:lineRule="exac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857"/>
        <w:gridCol w:w="1888"/>
        <w:gridCol w:w="6335"/>
      </w:tblGrid>
      <w:tr w:rsidR="00EB6D39" w:rsidRPr="00406E77" w:rsidTr="00406E77">
        <w:trPr>
          <w:trHeight w:val="510"/>
        </w:trPr>
        <w:tc>
          <w:tcPr>
            <w:tcW w:w="1951" w:type="dxa"/>
            <w:vMerge w:val="restart"/>
            <w:vAlign w:val="center"/>
          </w:tcPr>
          <w:p w:rsidR="00EB6D39" w:rsidRPr="00406E77" w:rsidRDefault="00EB6D39" w:rsidP="00C336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6E77">
              <w:rPr>
                <w:rFonts w:asciiTheme="majorEastAsia" w:eastAsiaTheme="majorEastAsia" w:hAnsiTheme="majorEastAsia" w:hint="eastAsia"/>
                <w:sz w:val="22"/>
              </w:rPr>
              <w:t>飲料水食料等の状況</w:t>
            </w:r>
          </w:p>
        </w:tc>
        <w:tc>
          <w:tcPr>
            <w:tcW w:w="1985" w:type="dxa"/>
            <w:vAlign w:val="center"/>
          </w:tcPr>
          <w:p w:rsidR="00EB6D39" w:rsidRPr="00406E77" w:rsidRDefault="00EB6D39" w:rsidP="00C336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6E77">
              <w:rPr>
                <w:rFonts w:asciiTheme="majorEastAsia" w:eastAsiaTheme="majorEastAsia" w:hAnsiTheme="majorEastAsia" w:hint="eastAsia"/>
                <w:sz w:val="22"/>
              </w:rPr>
              <w:t>飲 　料　 水</w:t>
            </w:r>
          </w:p>
        </w:tc>
        <w:tc>
          <w:tcPr>
            <w:tcW w:w="6728" w:type="dxa"/>
            <w:vAlign w:val="center"/>
          </w:tcPr>
          <w:p w:rsidR="00EB6D39" w:rsidRPr="00406E77" w:rsidRDefault="00EB6D39" w:rsidP="00C3361D">
            <w:pPr>
              <w:rPr>
                <w:rFonts w:asciiTheme="majorEastAsia" w:eastAsiaTheme="majorEastAsia" w:hAnsiTheme="majorEastAsia"/>
                <w:sz w:val="22"/>
              </w:rPr>
            </w:pPr>
            <w:r w:rsidRPr="00406E77">
              <w:rPr>
                <w:rFonts w:asciiTheme="majorEastAsia" w:eastAsiaTheme="majorEastAsia" w:hAnsiTheme="majorEastAsia" w:hint="eastAsia"/>
                <w:sz w:val="22"/>
              </w:rPr>
              <w:t>□ 足りている　　□ 不足している</w:t>
            </w:r>
          </w:p>
        </w:tc>
      </w:tr>
      <w:tr w:rsidR="00EB6D39" w:rsidRPr="00406E77" w:rsidTr="00406E77">
        <w:trPr>
          <w:trHeight w:val="510"/>
        </w:trPr>
        <w:tc>
          <w:tcPr>
            <w:tcW w:w="1951" w:type="dxa"/>
            <w:vMerge/>
            <w:vAlign w:val="center"/>
          </w:tcPr>
          <w:p w:rsidR="00EB6D39" w:rsidRPr="00406E77" w:rsidRDefault="00EB6D39" w:rsidP="00C336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B6D39" w:rsidRPr="00406E77" w:rsidRDefault="00EB6D39" w:rsidP="00C336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6E77">
              <w:rPr>
                <w:rFonts w:asciiTheme="majorEastAsia" w:eastAsiaTheme="majorEastAsia" w:hAnsiTheme="majorEastAsia" w:hint="eastAsia"/>
                <w:sz w:val="22"/>
              </w:rPr>
              <w:t>食　　　　糧</w:t>
            </w:r>
          </w:p>
        </w:tc>
        <w:tc>
          <w:tcPr>
            <w:tcW w:w="6728" w:type="dxa"/>
            <w:vAlign w:val="center"/>
          </w:tcPr>
          <w:p w:rsidR="00EB6D39" w:rsidRPr="00406E77" w:rsidRDefault="00EB6D39" w:rsidP="00C3361D">
            <w:pPr>
              <w:rPr>
                <w:rFonts w:asciiTheme="majorEastAsia" w:eastAsiaTheme="majorEastAsia" w:hAnsiTheme="majorEastAsia"/>
                <w:sz w:val="22"/>
              </w:rPr>
            </w:pPr>
            <w:r w:rsidRPr="00406E77">
              <w:rPr>
                <w:rFonts w:asciiTheme="majorEastAsia" w:eastAsiaTheme="majorEastAsia" w:hAnsiTheme="majorEastAsia" w:hint="eastAsia"/>
                <w:sz w:val="22"/>
              </w:rPr>
              <w:t>□ 足りている　　□ 不足している</w:t>
            </w:r>
          </w:p>
        </w:tc>
      </w:tr>
      <w:tr w:rsidR="00EB6D39" w:rsidRPr="00406E77" w:rsidTr="00406E77">
        <w:trPr>
          <w:trHeight w:val="510"/>
        </w:trPr>
        <w:tc>
          <w:tcPr>
            <w:tcW w:w="1951" w:type="dxa"/>
            <w:vMerge/>
            <w:vAlign w:val="center"/>
          </w:tcPr>
          <w:p w:rsidR="00EB6D39" w:rsidRPr="00406E77" w:rsidRDefault="00EB6D39" w:rsidP="00C336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B6D39" w:rsidRPr="00406E77" w:rsidRDefault="00EB6D39" w:rsidP="00C336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6E77">
              <w:rPr>
                <w:rFonts w:asciiTheme="majorEastAsia" w:eastAsiaTheme="majorEastAsia" w:hAnsiTheme="majorEastAsia" w:hint="eastAsia"/>
                <w:sz w:val="22"/>
              </w:rPr>
              <w:t>毛　　　　布</w:t>
            </w:r>
          </w:p>
        </w:tc>
        <w:tc>
          <w:tcPr>
            <w:tcW w:w="6728" w:type="dxa"/>
            <w:vAlign w:val="center"/>
          </w:tcPr>
          <w:p w:rsidR="00EB6D39" w:rsidRPr="00406E77" w:rsidRDefault="00EB6D39" w:rsidP="00C3361D">
            <w:pPr>
              <w:rPr>
                <w:rFonts w:asciiTheme="majorEastAsia" w:eastAsiaTheme="majorEastAsia" w:hAnsiTheme="majorEastAsia"/>
                <w:sz w:val="22"/>
              </w:rPr>
            </w:pPr>
            <w:r w:rsidRPr="00406E77">
              <w:rPr>
                <w:rFonts w:asciiTheme="majorEastAsia" w:eastAsiaTheme="majorEastAsia" w:hAnsiTheme="majorEastAsia" w:hint="eastAsia"/>
                <w:sz w:val="22"/>
              </w:rPr>
              <w:t>□ 足りている　　□ 不足している</w:t>
            </w:r>
          </w:p>
        </w:tc>
      </w:tr>
    </w:tbl>
    <w:p w:rsidR="00DC1E5C" w:rsidRPr="00406E77" w:rsidRDefault="00DC1E5C" w:rsidP="00C3361D">
      <w:pPr>
        <w:spacing w:line="200" w:lineRule="exac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080"/>
      </w:tblGrid>
      <w:tr w:rsidR="00DC1E5C" w:rsidRPr="00406E77" w:rsidTr="00406E77">
        <w:trPr>
          <w:trHeight w:val="1511"/>
        </w:trPr>
        <w:tc>
          <w:tcPr>
            <w:tcW w:w="10664" w:type="dxa"/>
          </w:tcPr>
          <w:p w:rsidR="00DC1E5C" w:rsidRPr="00406E77" w:rsidRDefault="00EB6D39">
            <w:pPr>
              <w:rPr>
                <w:rFonts w:asciiTheme="majorEastAsia" w:eastAsiaTheme="majorEastAsia" w:hAnsiTheme="majorEastAsia"/>
                <w:sz w:val="22"/>
              </w:rPr>
            </w:pPr>
            <w:r w:rsidRPr="00406E77">
              <w:rPr>
                <w:rFonts w:asciiTheme="majorEastAsia" w:eastAsiaTheme="majorEastAsia" w:hAnsiTheme="majorEastAsia" w:hint="eastAsia"/>
                <w:sz w:val="22"/>
              </w:rPr>
              <w:t>その他連絡事項</w:t>
            </w:r>
          </w:p>
        </w:tc>
      </w:tr>
    </w:tbl>
    <w:p w:rsidR="00DC1E5C" w:rsidRPr="00406E77" w:rsidRDefault="00DC1E5C" w:rsidP="00C3361D">
      <w:pPr>
        <w:spacing w:line="200" w:lineRule="exac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pPr w:leftFromText="142" w:rightFromText="142" w:vertAnchor="text" w:horzAnchor="margin" w:tblpXSpec="right" w:tblpY="457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334"/>
      </w:tblGrid>
      <w:tr w:rsidR="00406E77" w:rsidRPr="00406E77" w:rsidTr="00406E77">
        <w:tc>
          <w:tcPr>
            <w:tcW w:w="2334" w:type="dxa"/>
          </w:tcPr>
          <w:p w:rsidR="00406E77" w:rsidRPr="00406E77" w:rsidRDefault="00406E77" w:rsidP="00406E7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6E77">
              <w:rPr>
                <w:rFonts w:asciiTheme="majorEastAsia" w:eastAsiaTheme="majorEastAsia" w:hAnsiTheme="majorEastAsia" w:hint="eastAsia"/>
                <w:sz w:val="22"/>
              </w:rPr>
              <w:t>受信者</w:t>
            </w:r>
          </w:p>
        </w:tc>
      </w:tr>
      <w:tr w:rsidR="00406E77" w:rsidRPr="00406E77" w:rsidTr="00406E77">
        <w:trPr>
          <w:trHeight w:val="1177"/>
        </w:trPr>
        <w:tc>
          <w:tcPr>
            <w:tcW w:w="2334" w:type="dxa"/>
            <w:vAlign w:val="center"/>
          </w:tcPr>
          <w:p w:rsidR="00406E77" w:rsidRPr="00406E77" w:rsidRDefault="00406E77" w:rsidP="00406E7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6E77">
              <w:rPr>
                <w:rFonts w:asciiTheme="majorEastAsia" w:eastAsiaTheme="majorEastAsia" w:hAnsiTheme="majorEastAsia" w:hint="eastAsia"/>
                <w:sz w:val="22"/>
              </w:rPr>
              <w:t>／ 　　：</w:t>
            </w:r>
          </w:p>
        </w:tc>
      </w:tr>
    </w:tbl>
    <w:p w:rsidR="00DC1E5C" w:rsidRPr="00406E77" w:rsidRDefault="00DC1E5C" w:rsidP="00BB70CC">
      <w:pPr>
        <w:spacing w:line="240" w:lineRule="exact"/>
        <w:rPr>
          <w:rFonts w:asciiTheme="majorEastAsia" w:eastAsiaTheme="majorEastAsia" w:hAnsiTheme="majorEastAsia"/>
          <w:sz w:val="22"/>
        </w:rPr>
      </w:pPr>
      <w:r w:rsidRPr="00406E77">
        <w:rPr>
          <w:rFonts w:asciiTheme="majorEastAsia" w:eastAsiaTheme="majorEastAsia" w:hAnsiTheme="majorEastAsia" w:hint="eastAsia"/>
          <w:sz w:val="22"/>
        </w:rPr>
        <w:t>※　各班・組などから災害状況を取りまとめて、市への報告は集落（町・区）ごともしくは地区ごとにお願いします。</w:t>
      </w:r>
    </w:p>
    <w:p w:rsidR="00DC1E5C" w:rsidRDefault="00DC1E5C">
      <w:pPr>
        <w:rPr>
          <w:rFonts w:asciiTheme="majorEastAsia" w:eastAsiaTheme="majorEastAsia" w:hAnsiTheme="majorEastAsia" w:hint="eastAsia"/>
          <w:sz w:val="22"/>
        </w:rPr>
      </w:pPr>
    </w:p>
    <w:p w:rsidR="00BB70CC" w:rsidRPr="00406E77" w:rsidRDefault="00BB70CC">
      <w:pPr>
        <w:rPr>
          <w:rFonts w:asciiTheme="majorEastAsia" w:eastAsiaTheme="majorEastAsia" w:hAnsiTheme="majorEastAsia"/>
          <w:sz w:val="22"/>
        </w:rPr>
      </w:pPr>
    </w:p>
    <w:p w:rsidR="00DC1E5C" w:rsidRPr="00406E77" w:rsidRDefault="00DC1E5C" w:rsidP="00406E77">
      <w:pPr>
        <w:spacing w:line="240" w:lineRule="exact"/>
        <w:rPr>
          <w:rFonts w:asciiTheme="majorEastAsia" w:eastAsiaTheme="majorEastAsia" w:hAnsiTheme="majorEastAsia"/>
          <w:sz w:val="22"/>
        </w:rPr>
      </w:pPr>
      <w:r w:rsidRPr="00406E77">
        <w:rPr>
          <w:rFonts w:asciiTheme="majorEastAsia" w:eastAsiaTheme="majorEastAsia" w:hAnsiTheme="majorEastAsia" w:hint="eastAsia"/>
          <w:sz w:val="22"/>
        </w:rPr>
        <w:t xml:space="preserve">連絡先　　敦賀市災害対策本部　  　  　 Ｔ Ｅ Ｌ　</w:t>
      </w:r>
      <w:r w:rsidR="00550F02">
        <w:rPr>
          <w:rFonts w:asciiTheme="majorEastAsia" w:eastAsiaTheme="majorEastAsia" w:hAnsiTheme="majorEastAsia" w:hint="eastAsia"/>
          <w:sz w:val="22"/>
        </w:rPr>
        <w:t>２２―８１６６</w:t>
      </w:r>
    </w:p>
    <w:p w:rsidR="007F1F9C" w:rsidRPr="00406E77" w:rsidRDefault="00DC1E5C" w:rsidP="00406E77">
      <w:pPr>
        <w:spacing w:line="240" w:lineRule="exact"/>
        <w:rPr>
          <w:rFonts w:asciiTheme="majorEastAsia" w:eastAsiaTheme="majorEastAsia" w:hAnsiTheme="majorEastAsia"/>
          <w:sz w:val="22"/>
        </w:rPr>
      </w:pPr>
      <w:r w:rsidRPr="00406E77">
        <w:rPr>
          <w:rFonts w:asciiTheme="majorEastAsia" w:eastAsiaTheme="majorEastAsia" w:hAnsiTheme="majorEastAsia" w:hint="eastAsia"/>
          <w:sz w:val="22"/>
        </w:rPr>
        <w:t xml:space="preserve">（敦賀市市民生活部危機管理対策課）　　 Ｆ Ａ Ｘ  </w:t>
      </w:r>
      <w:r w:rsidR="00550F02">
        <w:rPr>
          <w:rFonts w:asciiTheme="majorEastAsia" w:eastAsiaTheme="majorEastAsia" w:hAnsiTheme="majorEastAsia" w:hint="eastAsia"/>
          <w:sz w:val="22"/>
        </w:rPr>
        <w:t>２１―８６８２</w:t>
      </w:r>
    </w:p>
    <w:sectPr w:rsidR="007F1F9C" w:rsidRPr="00406E77" w:rsidSect="00406E77">
      <w:pgSz w:w="11906" w:h="16838"/>
      <w:pgMar w:top="680" w:right="1021" w:bottom="3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E77" w:rsidRDefault="00406E77" w:rsidP="00406E77">
      <w:r>
        <w:separator/>
      </w:r>
    </w:p>
  </w:endnote>
  <w:endnote w:type="continuationSeparator" w:id="0">
    <w:p w:rsidR="00406E77" w:rsidRDefault="00406E77" w:rsidP="00406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E77" w:rsidRDefault="00406E77" w:rsidP="00406E77">
      <w:r>
        <w:separator/>
      </w:r>
    </w:p>
  </w:footnote>
  <w:footnote w:type="continuationSeparator" w:id="0">
    <w:p w:rsidR="00406E77" w:rsidRDefault="00406E77" w:rsidP="00406E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1E5C"/>
    <w:rsid w:val="00121DAE"/>
    <w:rsid w:val="00406E77"/>
    <w:rsid w:val="0047515D"/>
    <w:rsid w:val="00550F02"/>
    <w:rsid w:val="00793F24"/>
    <w:rsid w:val="007F1F9C"/>
    <w:rsid w:val="00BB70CC"/>
    <w:rsid w:val="00C3361D"/>
    <w:rsid w:val="00C629F1"/>
    <w:rsid w:val="00D60A56"/>
    <w:rsid w:val="00DC1E5C"/>
    <w:rsid w:val="00EB6D39"/>
    <w:rsid w:val="00EC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06E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06E77"/>
  </w:style>
  <w:style w:type="paragraph" w:styleId="a6">
    <w:name w:val="footer"/>
    <w:basedOn w:val="a"/>
    <w:link w:val="a7"/>
    <w:uiPriority w:val="99"/>
    <w:semiHidden/>
    <w:unhideWhenUsed/>
    <w:rsid w:val="00406E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06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3D5FE-EA8F-4294-A3FF-3D62561A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2018-05-02T07:04:00Z</dcterms:created>
  <dcterms:modified xsi:type="dcterms:W3CDTF">2018-05-07T00:51:00Z</dcterms:modified>
</cp:coreProperties>
</file>